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05BEE" w14:textId="4B026A96" w:rsidR="009074E7" w:rsidRDefault="009074E7" w:rsidP="009074E7">
      <w:pPr>
        <w:pStyle w:val="Balk5"/>
        <w:jc w:val="center"/>
        <w:rPr>
          <w:rFonts w:ascii="Times New Roman" w:hAnsi="Times New Roman" w:cs="Times New Roman"/>
          <w:b/>
          <w:bCs/>
          <w:i w:val="0"/>
          <w:iCs w:val="0"/>
        </w:rPr>
      </w:pPr>
      <w:r>
        <w:rPr>
          <w:rFonts w:ascii="Times New Roman" w:hAnsi="Times New Roman" w:cs="Times New Roman"/>
          <w:b/>
          <w:bCs/>
          <w:i w:val="0"/>
          <w:iCs w:val="0"/>
        </w:rPr>
        <w:t>CANPOLAT ORTAOKULU</w:t>
      </w:r>
    </w:p>
    <w:p w14:paraId="36BFE4B8" w14:textId="7AB633B8" w:rsidR="009074E7" w:rsidRDefault="009074E7" w:rsidP="009074E7"/>
    <w:p w14:paraId="3AEB019F" w14:textId="6E48ACF5" w:rsidR="009074E7" w:rsidRPr="009074E7" w:rsidRDefault="009074E7" w:rsidP="009074E7">
      <w:pPr>
        <w:jc w:val="center"/>
        <w:rPr>
          <w:b/>
          <w:bCs/>
        </w:rPr>
      </w:pPr>
    </w:p>
    <w:p w14:paraId="67F2E3CF" w14:textId="438D2381" w:rsidR="009074E7" w:rsidRPr="009074E7" w:rsidRDefault="009074E7" w:rsidP="009074E7">
      <w:pPr>
        <w:jc w:val="center"/>
        <w:rPr>
          <w:b/>
          <w:bCs/>
        </w:rPr>
      </w:pPr>
      <w:r w:rsidRPr="009074E7">
        <w:rPr>
          <w:b/>
          <w:bCs/>
        </w:rPr>
        <w:t>OKULUMUZUN MİSYONU VE VİZYONU</w:t>
      </w:r>
    </w:p>
    <w:p w14:paraId="4BB97468" w14:textId="7C64FA57" w:rsidR="009074E7" w:rsidRDefault="009074E7" w:rsidP="009074E7">
      <w:r>
        <w:t xml:space="preserve">          </w:t>
      </w:r>
    </w:p>
    <w:p w14:paraId="162DA3B7" w14:textId="3207170B" w:rsidR="009074E7" w:rsidRDefault="009074E7" w:rsidP="009074E7"/>
    <w:p w14:paraId="2767F136" w14:textId="39ED4E3F" w:rsidR="009074E7" w:rsidRDefault="009074E7" w:rsidP="009074E7"/>
    <w:p w14:paraId="052F580C" w14:textId="18BF19BE" w:rsidR="009074E7" w:rsidRDefault="009074E7" w:rsidP="009074E7"/>
    <w:p w14:paraId="46B3C44A" w14:textId="5FDFAB10" w:rsidR="009074E7" w:rsidRDefault="009074E7" w:rsidP="009074E7">
      <w:r>
        <w:rPr>
          <w:noProof/>
        </w:rPr>
        <w:drawing>
          <wp:anchor distT="0" distB="0" distL="114300" distR="114300" simplePos="0" relativeHeight="251658240" behindDoc="1" locked="0" layoutInCell="1" allowOverlap="1" wp14:anchorId="64E5B032" wp14:editId="6F36ABE2">
            <wp:simplePos x="0" y="0"/>
            <wp:positionH relativeFrom="margin">
              <wp:posOffset>-635</wp:posOffset>
            </wp:positionH>
            <wp:positionV relativeFrom="paragraph">
              <wp:posOffset>261620</wp:posOffset>
            </wp:positionV>
            <wp:extent cx="5486400" cy="5143500"/>
            <wp:effectExtent l="0" t="914400" r="0" b="723900"/>
            <wp:wrapTight wrapText="bothSides">
              <wp:wrapPolygon edited="0">
                <wp:start x="8700" y="-3840"/>
                <wp:lineTo x="6600" y="-3760"/>
                <wp:lineTo x="6525" y="-2400"/>
                <wp:lineTo x="5850" y="-1200"/>
                <wp:lineTo x="5625" y="80"/>
                <wp:lineTo x="5625" y="1360"/>
                <wp:lineTo x="11100" y="1360"/>
                <wp:lineTo x="11100" y="2640"/>
                <wp:lineTo x="2400" y="2640"/>
                <wp:lineTo x="2250" y="6480"/>
                <wp:lineTo x="2250" y="20560"/>
                <wp:lineTo x="6900" y="21840"/>
                <wp:lineTo x="7650" y="23200"/>
                <wp:lineTo x="9375" y="24400"/>
                <wp:lineTo x="9450" y="24400"/>
                <wp:lineTo x="10350" y="24560"/>
                <wp:lineTo x="10425" y="24560"/>
                <wp:lineTo x="10875" y="24560"/>
                <wp:lineTo x="10950" y="24560"/>
                <wp:lineTo x="11775" y="24400"/>
                <wp:lineTo x="11850" y="24400"/>
                <wp:lineTo x="13575" y="23200"/>
                <wp:lineTo x="14325" y="21840"/>
                <wp:lineTo x="19350" y="20560"/>
                <wp:lineTo x="19275" y="80"/>
                <wp:lineTo x="18750" y="80"/>
                <wp:lineTo x="18750" y="-1200"/>
                <wp:lineTo x="13275" y="-1200"/>
                <wp:lineTo x="13275" y="-2480"/>
                <wp:lineTo x="12525" y="-2480"/>
                <wp:lineTo x="12525" y="-3760"/>
                <wp:lineTo x="10275" y="-3840"/>
                <wp:lineTo x="8700" y="-3840"/>
              </wp:wrapPolygon>
            </wp:wrapTight>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V relativeFrom="margin">
              <wp14:pctHeight>0</wp14:pctHeight>
            </wp14:sizeRelV>
          </wp:anchor>
        </w:drawing>
      </w:r>
    </w:p>
    <w:p w14:paraId="78FD0BBC" w14:textId="13312E29" w:rsidR="009074E7" w:rsidRDefault="009074E7" w:rsidP="009074E7"/>
    <w:p w14:paraId="1AF3990B" w14:textId="77777777" w:rsidR="009074E7" w:rsidRPr="009074E7" w:rsidRDefault="009074E7" w:rsidP="009074E7"/>
    <w:p w14:paraId="7BCCD6F8" w14:textId="4E248139" w:rsidR="00C539EE" w:rsidRDefault="00C539EE" w:rsidP="00C539EE">
      <w:pPr>
        <w:jc w:val="center"/>
      </w:pPr>
    </w:p>
    <w:p w14:paraId="049951CB" w14:textId="45AF7841" w:rsidR="00C539EE" w:rsidRDefault="00C539EE" w:rsidP="00C539EE">
      <w:pPr>
        <w:jc w:val="center"/>
      </w:pPr>
    </w:p>
    <w:p w14:paraId="77A51CDE" w14:textId="145166E3" w:rsidR="00C539EE" w:rsidRDefault="00C539EE" w:rsidP="00C539EE">
      <w:pPr>
        <w:jc w:val="center"/>
      </w:pPr>
    </w:p>
    <w:p w14:paraId="495F94D4" w14:textId="77777777" w:rsidR="00C539EE" w:rsidRDefault="00C539EE" w:rsidP="00C539EE">
      <w:pPr>
        <w:jc w:val="center"/>
      </w:pPr>
    </w:p>
    <w:p w14:paraId="30B36DEA" w14:textId="77777777" w:rsidR="00C539EE" w:rsidRDefault="00C539EE" w:rsidP="00C539EE">
      <w:pPr>
        <w:jc w:val="center"/>
      </w:pPr>
    </w:p>
    <w:p w14:paraId="1D5BEED0" w14:textId="31C74BB0" w:rsidR="00C539EE" w:rsidRPr="00C539EE" w:rsidRDefault="00C539EE" w:rsidP="00C539EE">
      <w:pPr>
        <w:jc w:val="center"/>
      </w:pPr>
    </w:p>
    <w:p w14:paraId="278E3B0C" w14:textId="167BF8CE" w:rsidR="00C539EE" w:rsidRDefault="00C539EE"/>
    <w:p w14:paraId="2D04A837" w14:textId="26B6145B" w:rsidR="00C539EE" w:rsidRDefault="00C539EE"/>
    <w:p w14:paraId="3237C0C0" w14:textId="1FEA497D" w:rsidR="00C539EE" w:rsidRDefault="00C539EE"/>
    <w:p w14:paraId="7A11FBAD" w14:textId="1EF10FB0" w:rsidR="00C539EE" w:rsidRDefault="00C539EE"/>
    <w:p w14:paraId="1B2BABD0" w14:textId="77777777" w:rsidR="00C539EE" w:rsidRDefault="00C539EE" w:rsidP="00C539EE">
      <w:pPr>
        <w:jc w:val="center"/>
      </w:pPr>
    </w:p>
    <w:p w14:paraId="1BD83A33" w14:textId="77777777" w:rsidR="00C539EE" w:rsidRDefault="00C539EE" w:rsidP="00C539EE">
      <w:pPr>
        <w:jc w:val="center"/>
      </w:pPr>
    </w:p>
    <w:p w14:paraId="0B8506F8" w14:textId="77777777" w:rsidR="00C539EE" w:rsidRDefault="00C539EE" w:rsidP="009074E7">
      <w:pPr>
        <w:jc w:val="center"/>
      </w:pPr>
    </w:p>
    <w:sectPr w:rsidR="00C53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82"/>
    <w:rsid w:val="000A0E4E"/>
    <w:rsid w:val="00566782"/>
    <w:rsid w:val="009074E7"/>
    <w:rsid w:val="00C53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3D05"/>
  <w15:chartTrackingRefBased/>
  <w15:docId w15:val="{06B395FA-0556-477D-80CB-E5DF4B041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9EE"/>
  </w:style>
  <w:style w:type="paragraph" w:styleId="Balk1">
    <w:name w:val="heading 1"/>
    <w:basedOn w:val="Normal"/>
    <w:next w:val="Normal"/>
    <w:link w:val="Balk1Char"/>
    <w:uiPriority w:val="9"/>
    <w:qFormat/>
    <w:rsid w:val="00C539EE"/>
    <w:pPr>
      <w:keepNext/>
      <w:keepLines/>
      <w:spacing w:before="320" w:after="0" w:line="240" w:lineRule="auto"/>
      <w:outlineLvl w:val="0"/>
    </w:pPr>
    <w:rPr>
      <w:rFonts w:asciiTheme="majorHAnsi" w:eastAsiaTheme="majorEastAsia" w:hAnsiTheme="majorHAnsi" w:cstheme="majorBidi"/>
      <w:color w:val="C77C0E" w:themeColor="accent1" w:themeShade="BF"/>
      <w:sz w:val="30"/>
      <w:szCs w:val="30"/>
    </w:rPr>
  </w:style>
  <w:style w:type="paragraph" w:styleId="Balk2">
    <w:name w:val="heading 2"/>
    <w:basedOn w:val="Normal"/>
    <w:next w:val="Normal"/>
    <w:link w:val="Balk2Char"/>
    <w:uiPriority w:val="9"/>
    <w:unhideWhenUsed/>
    <w:qFormat/>
    <w:rsid w:val="00C539EE"/>
    <w:pPr>
      <w:keepNext/>
      <w:keepLines/>
      <w:spacing w:before="40" w:after="0" w:line="240" w:lineRule="auto"/>
      <w:outlineLvl w:val="1"/>
    </w:pPr>
    <w:rPr>
      <w:rFonts w:asciiTheme="majorHAnsi" w:eastAsiaTheme="majorEastAsia" w:hAnsiTheme="majorHAnsi" w:cstheme="majorBidi"/>
      <w:color w:val="7B4A3A" w:themeColor="accent2" w:themeShade="BF"/>
      <w:sz w:val="28"/>
      <w:szCs w:val="28"/>
    </w:rPr>
  </w:style>
  <w:style w:type="paragraph" w:styleId="Balk3">
    <w:name w:val="heading 3"/>
    <w:basedOn w:val="Normal"/>
    <w:next w:val="Normal"/>
    <w:link w:val="Balk3Char"/>
    <w:uiPriority w:val="9"/>
    <w:unhideWhenUsed/>
    <w:qFormat/>
    <w:rsid w:val="00C539EE"/>
    <w:pPr>
      <w:keepNext/>
      <w:keepLines/>
      <w:spacing w:before="40" w:after="0" w:line="240" w:lineRule="auto"/>
      <w:outlineLvl w:val="2"/>
    </w:pPr>
    <w:rPr>
      <w:rFonts w:asciiTheme="majorHAnsi" w:eastAsiaTheme="majorEastAsia" w:hAnsiTheme="majorHAnsi" w:cstheme="majorBidi"/>
      <w:color w:val="90571E" w:themeColor="accent6" w:themeShade="BF"/>
      <w:sz w:val="26"/>
      <w:szCs w:val="26"/>
    </w:rPr>
  </w:style>
  <w:style w:type="paragraph" w:styleId="Balk4">
    <w:name w:val="heading 4"/>
    <w:basedOn w:val="Normal"/>
    <w:next w:val="Normal"/>
    <w:link w:val="Balk4Char"/>
    <w:uiPriority w:val="9"/>
    <w:unhideWhenUsed/>
    <w:qFormat/>
    <w:rsid w:val="00C539EE"/>
    <w:pPr>
      <w:keepNext/>
      <w:keepLines/>
      <w:spacing w:before="40" w:after="0"/>
      <w:outlineLvl w:val="3"/>
    </w:pPr>
    <w:rPr>
      <w:rFonts w:asciiTheme="majorHAnsi" w:eastAsiaTheme="majorEastAsia" w:hAnsiTheme="majorHAnsi" w:cstheme="majorBidi"/>
      <w:i/>
      <w:iCs/>
      <w:color w:val="7B7053" w:themeColor="accent5" w:themeShade="BF"/>
      <w:sz w:val="25"/>
      <w:szCs w:val="25"/>
    </w:rPr>
  </w:style>
  <w:style w:type="paragraph" w:styleId="Balk5">
    <w:name w:val="heading 5"/>
    <w:basedOn w:val="Normal"/>
    <w:next w:val="Normal"/>
    <w:link w:val="Balk5Char"/>
    <w:uiPriority w:val="9"/>
    <w:unhideWhenUsed/>
    <w:qFormat/>
    <w:rsid w:val="00C539EE"/>
    <w:pPr>
      <w:keepNext/>
      <w:keepLines/>
      <w:spacing w:before="40" w:after="0"/>
      <w:outlineLvl w:val="4"/>
    </w:pPr>
    <w:rPr>
      <w:rFonts w:asciiTheme="majorHAnsi" w:eastAsiaTheme="majorEastAsia" w:hAnsiTheme="majorHAnsi" w:cstheme="majorBidi"/>
      <w:i/>
      <w:iCs/>
      <w:color w:val="523227" w:themeColor="accent2" w:themeShade="80"/>
      <w:sz w:val="24"/>
      <w:szCs w:val="24"/>
    </w:rPr>
  </w:style>
  <w:style w:type="paragraph" w:styleId="Balk6">
    <w:name w:val="heading 6"/>
    <w:basedOn w:val="Normal"/>
    <w:next w:val="Normal"/>
    <w:link w:val="Balk6Char"/>
    <w:uiPriority w:val="9"/>
    <w:semiHidden/>
    <w:unhideWhenUsed/>
    <w:qFormat/>
    <w:rsid w:val="00C539EE"/>
    <w:pPr>
      <w:keepNext/>
      <w:keepLines/>
      <w:spacing w:before="40" w:after="0"/>
      <w:outlineLvl w:val="5"/>
    </w:pPr>
    <w:rPr>
      <w:rFonts w:asciiTheme="majorHAnsi" w:eastAsiaTheme="majorEastAsia" w:hAnsiTheme="majorHAnsi" w:cstheme="majorBidi"/>
      <w:i/>
      <w:iCs/>
      <w:color w:val="603A14" w:themeColor="accent6" w:themeShade="80"/>
      <w:sz w:val="23"/>
      <w:szCs w:val="23"/>
    </w:rPr>
  </w:style>
  <w:style w:type="paragraph" w:styleId="Balk7">
    <w:name w:val="heading 7"/>
    <w:basedOn w:val="Normal"/>
    <w:next w:val="Normal"/>
    <w:link w:val="Balk7Char"/>
    <w:uiPriority w:val="9"/>
    <w:semiHidden/>
    <w:unhideWhenUsed/>
    <w:qFormat/>
    <w:rsid w:val="00C539EE"/>
    <w:pPr>
      <w:keepNext/>
      <w:keepLines/>
      <w:spacing w:before="40" w:after="0"/>
      <w:outlineLvl w:val="6"/>
    </w:pPr>
    <w:rPr>
      <w:rFonts w:asciiTheme="majorHAnsi" w:eastAsiaTheme="majorEastAsia" w:hAnsiTheme="majorHAnsi" w:cstheme="majorBidi"/>
      <w:color w:val="855309" w:themeColor="accent1" w:themeShade="80"/>
    </w:rPr>
  </w:style>
  <w:style w:type="paragraph" w:styleId="Balk8">
    <w:name w:val="heading 8"/>
    <w:basedOn w:val="Normal"/>
    <w:next w:val="Normal"/>
    <w:link w:val="Balk8Char"/>
    <w:uiPriority w:val="9"/>
    <w:semiHidden/>
    <w:unhideWhenUsed/>
    <w:qFormat/>
    <w:rsid w:val="00C539EE"/>
    <w:pPr>
      <w:keepNext/>
      <w:keepLines/>
      <w:spacing w:before="40" w:after="0"/>
      <w:outlineLvl w:val="7"/>
    </w:pPr>
    <w:rPr>
      <w:rFonts w:asciiTheme="majorHAnsi" w:eastAsiaTheme="majorEastAsia" w:hAnsiTheme="majorHAnsi" w:cstheme="majorBidi"/>
      <w:color w:val="523227" w:themeColor="accent2" w:themeShade="80"/>
      <w:sz w:val="21"/>
      <w:szCs w:val="21"/>
    </w:rPr>
  </w:style>
  <w:style w:type="paragraph" w:styleId="Balk9">
    <w:name w:val="heading 9"/>
    <w:basedOn w:val="Normal"/>
    <w:next w:val="Normal"/>
    <w:link w:val="Balk9Char"/>
    <w:uiPriority w:val="9"/>
    <w:semiHidden/>
    <w:unhideWhenUsed/>
    <w:qFormat/>
    <w:rsid w:val="00C539EE"/>
    <w:pPr>
      <w:keepNext/>
      <w:keepLines/>
      <w:spacing w:before="40" w:after="0"/>
      <w:outlineLvl w:val="8"/>
    </w:pPr>
    <w:rPr>
      <w:rFonts w:asciiTheme="majorHAnsi" w:eastAsiaTheme="majorEastAsia" w:hAnsiTheme="majorHAnsi" w:cstheme="majorBidi"/>
      <w:color w:val="603A14" w:themeColor="accent6" w:themeShade="8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39EE"/>
    <w:rPr>
      <w:rFonts w:asciiTheme="majorHAnsi" w:eastAsiaTheme="majorEastAsia" w:hAnsiTheme="majorHAnsi" w:cstheme="majorBidi"/>
      <w:color w:val="C77C0E" w:themeColor="accent1" w:themeShade="BF"/>
      <w:sz w:val="30"/>
      <w:szCs w:val="30"/>
    </w:rPr>
  </w:style>
  <w:style w:type="character" w:customStyle="1" w:styleId="Balk2Char">
    <w:name w:val="Başlık 2 Char"/>
    <w:basedOn w:val="VarsaylanParagrafYazTipi"/>
    <w:link w:val="Balk2"/>
    <w:uiPriority w:val="9"/>
    <w:rsid w:val="00C539EE"/>
    <w:rPr>
      <w:rFonts w:asciiTheme="majorHAnsi" w:eastAsiaTheme="majorEastAsia" w:hAnsiTheme="majorHAnsi" w:cstheme="majorBidi"/>
      <w:color w:val="7B4A3A" w:themeColor="accent2" w:themeShade="BF"/>
      <w:sz w:val="28"/>
      <w:szCs w:val="28"/>
    </w:rPr>
  </w:style>
  <w:style w:type="character" w:customStyle="1" w:styleId="Balk3Char">
    <w:name w:val="Başlık 3 Char"/>
    <w:basedOn w:val="VarsaylanParagrafYazTipi"/>
    <w:link w:val="Balk3"/>
    <w:uiPriority w:val="9"/>
    <w:rsid w:val="00C539EE"/>
    <w:rPr>
      <w:rFonts w:asciiTheme="majorHAnsi" w:eastAsiaTheme="majorEastAsia" w:hAnsiTheme="majorHAnsi" w:cstheme="majorBidi"/>
      <w:color w:val="90571E" w:themeColor="accent6" w:themeShade="BF"/>
      <w:sz w:val="26"/>
      <w:szCs w:val="26"/>
    </w:rPr>
  </w:style>
  <w:style w:type="character" w:customStyle="1" w:styleId="Balk4Char">
    <w:name w:val="Başlık 4 Char"/>
    <w:basedOn w:val="VarsaylanParagrafYazTipi"/>
    <w:link w:val="Balk4"/>
    <w:uiPriority w:val="9"/>
    <w:rsid w:val="00C539EE"/>
    <w:rPr>
      <w:rFonts w:asciiTheme="majorHAnsi" w:eastAsiaTheme="majorEastAsia" w:hAnsiTheme="majorHAnsi" w:cstheme="majorBidi"/>
      <w:i/>
      <w:iCs/>
      <w:color w:val="7B7053" w:themeColor="accent5" w:themeShade="BF"/>
      <w:sz w:val="25"/>
      <w:szCs w:val="25"/>
    </w:rPr>
  </w:style>
  <w:style w:type="character" w:customStyle="1" w:styleId="Balk5Char">
    <w:name w:val="Başlık 5 Char"/>
    <w:basedOn w:val="VarsaylanParagrafYazTipi"/>
    <w:link w:val="Balk5"/>
    <w:uiPriority w:val="9"/>
    <w:rsid w:val="00C539EE"/>
    <w:rPr>
      <w:rFonts w:asciiTheme="majorHAnsi" w:eastAsiaTheme="majorEastAsia" w:hAnsiTheme="majorHAnsi" w:cstheme="majorBidi"/>
      <w:i/>
      <w:iCs/>
      <w:color w:val="523227" w:themeColor="accent2" w:themeShade="80"/>
      <w:sz w:val="24"/>
      <w:szCs w:val="24"/>
    </w:rPr>
  </w:style>
  <w:style w:type="character" w:customStyle="1" w:styleId="Balk6Char">
    <w:name w:val="Başlık 6 Char"/>
    <w:basedOn w:val="VarsaylanParagrafYazTipi"/>
    <w:link w:val="Balk6"/>
    <w:uiPriority w:val="9"/>
    <w:semiHidden/>
    <w:rsid w:val="00C539EE"/>
    <w:rPr>
      <w:rFonts w:asciiTheme="majorHAnsi" w:eastAsiaTheme="majorEastAsia" w:hAnsiTheme="majorHAnsi" w:cstheme="majorBidi"/>
      <w:i/>
      <w:iCs/>
      <w:color w:val="603A14" w:themeColor="accent6" w:themeShade="80"/>
      <w:sz w:val="23"/>
      <w:szCs w:val="23"/>
    </w:rPr>
  </w:style>
  <w:style w:type="character" w:customStyle="1" w:styleId="Balk7Char">
    <w:name w:val="Başlık 7 Char"/>
    <w:basedOn w:val="VarsaylanParagrafYazTipi"/>
    <w:link w:val="Balk7"/>
    <w:uiPriority w:val="9"/>
    <w:semiHidden/>
    <w:rsid w:val="00C539EE"/>
    <w:rPr>
      <w:rFonts w:asciiTheme="majorHAnsi" w:eastAsiaTheme="majorEastAsia" w:hAnsiTheme="majorHAnsi" w:cstheme="majorBidi"/>
      <w:color w:val="855309" w:themeColor="accent1" w:themeShade="80"/>
    </w:rPr>
  </w:style>
  <w:style w:type="character" w:customStyle="1" w:styleId="Balk8Char">
    <w:name w:val="Başlık 8 Char"/>
    <w:basedOn w:val="VarsaylanParagrafYazTipi"/>
    <w:link w:val="Balk8"/>
    <w:uiPriority w:val="9"/>
    <w:semiHidden/>
    <w:rsid w:val="00C539EE"/>
    <w:rPr>
      <w:rFonts w:asciiTheme="majorHAnsi" w:eastAsiaTheme="majorEastAsia" w:hAnsiTheme="majorHAnsi" w:cstheme="majorBidi"/>
      <w:color w:val="523227" w:themeColor="accent2" w:themeShade="80"/>
      <w:sz w:val="21"/>
      <w:szCs w:val="21"/>
    </w:rPr>
  </w:style>
  <w:style w:type="character" w:customStyle="1" w:styleId="Balk9Char">
    <w:name w:val="Başlık 9 Char"/>
    <w:basedOn w:val="VarsaylanParagrafYazTipi"/>
    <w:link w:val="Balk9"/>
    <w:uiPriority w:val="9"/>
    <w:semiHidden/>
    <w:rsid w:val="00C539EE"/>
    <w:rPr>
      <w:rFonts w:asciiTheme="majorHAnsi" w:eastAsiaTheme="majorEastAsia" w:hAnsiTheme="majorHAnsi" w:cstheme="majorBidi"/>
      <w:color w:val="603A14" w:themeColor="accent6" w:themeShade="80"/>
    </w:rPr>
  </w:style>
  <w:style w:type="paragraph" w:styleId="ResimYazs">
    <w:name w:val="caption"/>
    <w:basedOn w:val="Normal"/>
    <w:next w:val="Normal"/>
    <w:uiPriority w:val="35"/>
    <w:semiHidden/>
    <w:unhideWhenUsed/>
    <w:qFormat/>
    <w:rsid w:val="00C539EE"/>
    <w:pPr>
      <w:spacing w:line="240" w:lineRule="auto"/>
    </w:pPr>
    <w:rPr>
      <w:b/>
      <w:bCs/>
      <w:smallCaps/>
      <w:color w:val="F0A22E" w:themeColor="accent1"/>
      <w:spacing w:val="6"/>
    </w:rPr>
  </w:style>
  <w:style w:type="paragraph" w:styleId="KonuBal">
    <w:name w:val="Title"/>
    <w:basedOn w:val="Normal"/>
    <w:next w:val="Normal"/>
    <w:link w:val="KonuBalChar"/>
    <w:uiPriority w:val="10"/>
    <w:qFormat/>
    <w:rsid w:val="00C539EE"/>
    <w:pPr>
      <w:spacing w:after="0" w:line="240" w:lineRule="auto"/>
      <w:contextualSpacing/>
    </w:pPr>
    <w:rPr>
      <w:rFonts w:asciiTheme="majorHAnsi" w:eastAsiaTheme="majorEastAsia" w:hAnsiTheme="majorHAnsi" w:cstheme="majorBidi"/>
      <w:color w:val="C77C0E" w:themeColor="accent1" w:themeShade="BF"/>
      <w:spacing w:val="-10"/>
      <w:sz w:val="52"/>
      <w:szCs w:val="52"/>
    </w:rPr>
  </w:style>
  <w:style w:type="character" w:customStyle="1" w:styleId="KonuBalChar">
    <w:name w:val="Konu Başlığı Char"/>
    <w:basedOn w:val="VarsaylanParagrafYazTipi"/>
    <w:link w:val="KonuBal"/>
    <w:uiPriority w:val="10"/>
    <w:rsid w:val="00C539EE"/>
    <w:rPr>
      <w:rFonts w:asciiTheme="majorHAnsi" w:eastAsiaTheme="majorEastAsia" w:hAnsiTheme="majorHAnsi" w:cstheme="majorBidi"/>
      <w:color w:val="C77C0E" w:themeColor="accent1" w:themeShade="BF"/>
      <w:spacing w:val="-10"/>
      <w:sz w:val="52"/>
      <w:szCs w:val="52"/>
    </w:rPr>
  </w:style>
  <w:style w:type="paragraph" w:styleId="Altyaz">
    <w:name w:val="Subtitle"/>
    <w:basedOn w:val="Normal"/>
    <w:next w:val="Normal"/>
    <w:link w:val="AltyazChar"/>
    <w:uiPriority w:val="11"/>
    <w:qFormat/>
    <w:rsid w:val="00C539EE"/>
    <w:pPr>
      <w:numPr>
        <w:ilvl w:val="1"/>
      </w:numPr>
      <w:spacing w:line="240" w:lineRule="auto"/>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C539EE"/>
    <w:rPr>
      <w:rFonts w:asciiTheme="majorHAnsi" w:eastAsiaTheme="majorEastAsia" w:hAnsiTheme="majorHAnsi" w:cstheme="majorBidi"/>
    </w:rPr>
  </w:style>
  <w:style w:type="character" w:styleId="Gl">
    <w:name w:val="Strong"/>
    <w:basedOn w:val="VarsaylanParagrafYazTipi"/>
    <w:uiPriority w:val="22"/>
    <w:qFormat/>
    <w:rsid w:val="00C539EE"/>
    <w:rPr>
      <w:b/>
      <w:bCs/>
    </w:rPr>
  </w:style>
  <w:style w:type="character" w:styleId="Vurgu">
    <w:name w:val="Emphasis"/>
    <w:basedOn w:val="VarsaylanParagrafYazTipi"/>
    <w:uiPriority w:val="20"/>
    <w:qFormat/>
    <w:rsid w:val="00C539EE"/>
    <w:rPr>
      <w:i/>
      <w:iCs/>
    </w:rPr>
  </w:style>
  <w:style w:type="paragraph" w:styleId="AralkYok">
    <w:name w:val="No Spacing"/>
    <w:uiPriority w:val="1"/>
    <w:qFormat/>
    <w:rsid w:val="00C539EE"/>
    <w:pPr>
      <w:spacing w:after="0" w:line="240" w:lineRule="auto"/>
    </w:pPr>
  </w:style>
  <w:style w:type="paragraph" w:styleId="Alnt">
    <w:name w:val="Quote"/>
    <w:basedOn w:val="Normal"/>
    <w:next w:val="Normal"/>
    <w:link w:val="AlntChar"/>
    <w:uiPriority w:val="29"/>
    <w:qFormat/>
    <w:rsid w:val="00C539EE"/>
    <w:pPr>
      <w:spacing w:before="120"/>
      <w:ind w:left="720" w:right="720"/>
      <w:jc w:val="center"/>
    </w:pPr>
    <w:rPr>
      <w:i/>
      <w:iCs/>
    </w:rPr>
  </w:style>
  <w:style w:type="character" w:customStyle="1" w:styleId="AlntChar">
    <w:name w:val="Alıntı Char"/>
    <w:basedOn w:val="VarsaylanParagrafYazTipi"/>
    <w:link w:val="Alnt"/>
    <w:uiPriority w:val="29"/>
    <w:rsid w:val="00C539EE"/>
    <w:rPr>
      <w:i/>
      <w:iCs/>
    </w:rPr>
  </w:style>
  <w:style w:type="paragraph" w:styleId="GlAlnt">
    <w:name w:val="Intense Quote"/>
    <w:basedOn w:val="Normal"/>
    <w:next w:val="Normal"/>
    <w:link w:val="GlAlntChar"/>
    <w:uiPriority w:val="30"/>
    <w:qFormat/>
    <w:rsid w:val="00C539EE"/>
    <w:pPr>
      <w:spacing w:before="120" w:line="300" w:lineRule="auto"/>
      <w:ind w:left="576" w:right="576"/>
      <w:jc w:val="center"/>
    </w:pPr>
    <w:rPr>
      <w:rFonts w:asciiTheme="majorHAnsi" w:eastAsiaTheme="majorEastAsia" w:hAnsiTheme="majorHAnsi" w:cstheme="majorBidi"/>
      <w:color w:val="F0A22E" w:themeColor="accent1"/>
      <w:sz w:val="24"/>
      <w:szCs w:val="24"/>
    </w:rPr>
  </w:style>
  <w:style w:type="character" w:customStyle="1" w:styleId="GlAlntChar">
    <w:name w:val="Güçlü Alıntı Char"/>
    <w:basedOn w:val="VarsaylanParagrafYazTipi"/>
    <w:link w:val="GlAlnt"/>
    <w:uiPriority w:val="30"/>
    <w:rsid w:val="00C539EE"/>
    <w:rPr>
      <w:rFonts w:asciiTheme="majorHAnsi" w:eastAsiaTheme="majorEastAsia" w:hAnsiTheme="majorHAnsi" w:cstheme="majorBidi"/>
      <w:color w:val="F0A22E" w:themeColor="accent1"/>
      <w:sz w:val="24"/>
      <w:szCs w:val="24"/>
    </w:rPr>
  </w:style>
  <w:style w:type="character" w:styleId="HafifVurgulama">
    <w:name w:val="Subtle Emphasis"/>
    <w:basedOn w:val="VarsaylanParagrafYazTipi"/>
    <w:uiPriority w:val="19"/>
    <w:qFormat/>
    <w:rsid w:val="00C539EE"/>
    <w:rPr>
      <w:i/>
      <w:iCs/>
      <w:color w:val="404040" w:themeColor="text1" w:themeTint="BF"/>
    </w:rPr>
  </w:style>
  <w:style w:type="character" w:styleId="GlVurgulama">
    <w:name w:val="Intense Emphasis"/>
    <w:basedOn w:val="VarsaylanParagrafYazTipi"/>
    <w:uiPriority w:val="21"/>
    <w:qFormat/>
    <w:rsid w:val="00C539EE"/>
    <w:rPr>
      <w:b w:val="0"/>
      <w:bCs w:val="0"/>
      <w:i/>
      <w:iCs/>
      <w:color w:val="F0A22E" w:themeColor="accent1"/>
    </w:rPr>
  </w:style>
  <w:style w:type="character" w:styleId="HafifBavuru">
    <w:name w:val="Subtle Reference"/>
    <w:basedOn w:val="VarsaylanParagrafYazTipi"/>
    <w:uiPriority w:val="31"/>
    <w:qFormat/>
    <w:rsid w:val="00C539EE"/>
    <w:rPr>
      <w:smallCaps/>
      <w:color w:val="404040" w:themeColor="text1" w:themeTint="BF"/>
      <w:u w:val="single" w:color="7F7F7F" w:themeColor="text1" w:themeTint="80"/>
    </w:rPr>
  </w:style>
  <w:style w:type="character" w:styleId="GlBavuru">
    <w:name w:val="Intense Reference"/>
    <w:basedOn w:val="VarsaylanParagrafYazTipi"/>
    <w:uiPriority w:val="32"/>
    <w:qFormat/>
    <w:rsid w:val="00C539EE"/>
    <w:rPr>
      <w:b/>
      <w:bCs/>
      <w:smallCaps/>
      <w:color w:val="F0A22E" w:themeColor="accent1"/>
      <w:spacing w:val="5"/>
      <w:u w:val="single"/>
    </w:rPr>
  </w:style>
  <w:style w:type="character" w:styleId="KitapBal">
    <w:name w:val="Book Title"/>
    <w:basedOn w:val="VarsaylanParagrafYazTipi"/>
    <w:uiPriority w:val="33"/>
    <w:qFormat/>
    <w:rsid w:val="00C539EE"/>
    <w:rPr>
      <w:b/>
      <w:bCs/>
      <w:smallCaps/>
    </w:rPr>
  </w:style>
  <w:style w:type="paragraph" w:styleId="TBal">
    <w:name w:val="TOC Heading"/>
    <w:basedOn w:val="Balk1"/>
    <w:next w:val="Normal"/>
    <w:uiPriority w:val="39"/>
    <w:semiHidden/>
    <w:unhideWhenUsed/>
    <w:qFormat/>
    <w:rsid w:val="00C539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854194">
      <w:bodyDiv w:val="1"/>
      <w:marLeft w:val="0"/>
      <w:marRight w:val="0"/>
      <w:marTop w:val="0"/>
      <w:marBottom w:val="0"/>
      <w:divBdr>
        <w:top w:val="none" w:sz="0" w:space="0" w:color="auto"/>
        <w:left w:val="none" w:sz="0" w:space="0" w:color="auto"/>
        <w:bottom w:val="none" w:sz="0" w:space="0" w:color="auto"/>
        <w:right w:val="none" w:sz="0" w:space="0" w:color="auto"/>
      </w:divBdr>
    </w:div>
    <w:div w:id="112534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91965D-3447-42E2-AA27-ACF0333CE959}" type="doc">
      <dgm:prSet loTypeId="urn:microsoft.com/office/officeart/2009/layout/ReverseList" loCatId="relationship" qsTypeId="urn:microsoft.com/office/officeart/2005/8/quickstyle/simple1" qsCatId="simple" csTypeId="urn:microsoft.com/office/officeart/2005/8/colors/accent6_1" csCatId="accent6" phldr="1"/>
      <dgm:spPr/>
      <dgm:t>
        <a:bodyPr/>
        <a:lstStyle/>
        <a:p>
          <a:endParaRPr lang="tr-TR"/>
        </a:p>
      </dgm:t>
    </dgm:pt>
    <dgm:pt modelId="{A375907E-29CD-4F84-8A7D-D82C5B17E68A}">
      <dgm:prSet phldrT="[Metin]"/>
      <dgm:spPr/>
      <dgm:t>
        <a:bodyPr/>
        <a:lstStyle/>
        <a:p>
          <a:r>
            <a:rPr lang="tr-TR" b="1"/>
            <a:t>” Toplumsal Erdemi Yakalamış, Demokratik Düşünce Yapısı ve Evrensel Değerlere Sahip, Kararlı, İnançlı, İlkeli Başarıya Koşmaktan Zevk Alan Bireylerin Yetiştiği; Uygulamaya Koyduğu Modern Eğitim Yaklaşımlarıyla Öğrenmeyi Öğrenen ve Öğreten Sportif, Sosyal, Kültürel ve Bilimsel Çalışmalarıyla Bölgemize Işık Tutan, Ulusal ve Uluslar Arası Örnek Bir Kurum Olmak…</a:t>
          </a:r>
        </a:p>
      </dgm:t>
    </dgm:pt>
    <dgm:pt modelId="{7B67B192-713C-4145-9FD9-0015773A3B1E}" type="parTrans" cxnId="{0B5655D4-9A3D-4F99-A682-D65E371A4332}">
      <dgm:prSet/>
      <dgm:spPr/>
      <dgm:t>
        <a:bodyPr/>
        <a:lstStyle/>
        <a:p>
          <a:endParaRPr lang="tr-TR"/>
        </a:p>
      </dgm:t>
    </dgm:pt>
    <dgm:pt modelId="{CE54A07F-A487-4C46-9A54-2BBFB17B9ABC}" type="sibTrans" cxnId="{0B5655D4-9A3D-4F99-A682-D65E371A4332}">
      <dgm:prSet/>
      <dgm:spPr/>
      <dgm:t>
        <a:bodyPr/>
        <a:lstStyle/>
        <a:p>
          <a:endParaRPr lang="tr-TR"/>
        </a:p>
      </dgm:t>
    </dgm:pt>
    <dgm:pt modelId="{2E947510-B491-4EF5-9B05-899862697C8F}">
      <dgm:prSet phldrT="[Metin]"/>
      <dgm:spPr/>
      <dgm:t>
        <a:bodyPr/>
        <a:lstStyle/>
        <a:p>
          <a:r>
            <a:rPr lang="tr-TR" b="1"/>
            <a:t>Bilimi kendisine amaç edinen, araştıran, kendine ve milletimize dürüst ve sadık sorumluğunun bilincinde yetişmiş akademik ve kültürel birikimli bireyler olarak mezun olmak için tercih edilen, eğitim öğretimde örnek alınan bir okul olmaktır</a:t>
          </a:r>
          <a:endParaRPr lang="tr-TR"/>
        </a:p>
      </dgm:t>
    </dgm:pt>
    <dgm:pt modelId="{72386C1A-34C5-4E1C-909F-0EB7AFEE1B24}" type="parTrans" cxnId="{84FEF523-B1F8-439E-8743-5D96C6673945}">
      <dgm:prSet/>
      <dgm:spPr/>
      <dgm:t>
        <a:bodyPr/>
        <a:lstStyle/>
        <a:p>
          <a:endParaRPr lang="tr-TR"/>
        </a:p>
      </dgm:t>
    </dgm:pt>
    <dgm:pt modelId="{C4084287-48D7-4D8F-8D65-104225BE55D4}" type="sibTrans" cxnId="{84FEF523-B1F8-439E-8743-5D96C6673945}">
      <dgm:prSet/>
      <dgm:spPr/>
      <dgm:t>
        <a:bodyPr/>
        <a:lstStyle/>
        <a:p>
          <a:endParaRPr lang="tr-TR"/>
        </a:p>
      </dgm:t>
    </dgm:pt>
    <dgm:pt modelId="{4078D237-11D6-4F3F-A9A0-8A0FAF4C0EF6}" type="pres">
      <dgm:prSet presAssocID="{8191965D-3447-42E2-AA27-ACF0333CE959}" presName="Name0" presStyleCnt="0">
        <dgm:presLayoutVars>
          <dgm:chMax val="2"/>
          <dgm:chPref val="2"/>
          <dgm:animLvl val="lvl"/>
        </dgm:presLayoutVars>
      </dgm:prSet>
      <dgm:spPr/>
    </dgm:pt>
    <dgm:pt modelId="{EBE50341-CE38-47D7-9215-7AFDB39141F9}" type="pres">
      <dgm:prSet presAssocID="{8191965D-3447-42E2-AA27-ACF0333CE959}" presName="LeftText" presStyleLbl="revTx" presStyleIdx="0" presStyleCnt="0">
        <dgm:presLayoutVars>
          <dgm:bulletEnabled val="1"/>
        </dgm:presLayoutVars>
      </dgm:prSet>
      <dgm:spPr/>
    </dgm:pt>
    <dgm:pt modelId="{DDB0073A-8961-4B1B-94EF-3F9DBE967DE7}" type="pres">
      <dgm:prSet presAssocID="{8191965D-3447-42E2-AA27-ACF0333CE959}" presName="LeftNode" presStyleLbl="bgImgPlace1" presStyleIdx="0" presStyleCnt="2" custScaleY="132598" custLinFactNeighborX="-3030" custLinFactNeighborY="24072">
        <dgm:presLayoutVars>
          <dgm:chMax val="2"/>
          <dgm:chPref val="2"/>
        </dgm:presLayoutVars>
      </dgm:prSet>
      <dgm:spPr/>
    </dgm:pt>
    <dgm:pt modelId="{7462FFD6-5E0A-4FF8-87C5-8EB4FB498999}" type="pres">
      <dgm:prSet presAssocID="{8191965D-3447-42E2-AA27-ACF0333CE959}" presName="RightText" presStyleLbl="revTx" presStyleIdx="0" presStyleCnt="0">
        <dgm:presLayoutVars>
          <dgm:bulletEnabled val="1"/>
        </dgm:presLayoutVars>
      </dgm:prSet>
      <dgm:spPr/>
    </dgm:pt>
    <dgm:pt modelId="{877D589D-2510-4354-AB7F-D3EBBB438805}" type="pres">
      <dgm:prSet presAssocID="{8191965D-3447-42E2-AA27-ACF0333CE959}" presName="RightNode" presStyleLbl="bgImgPlace1" presStyleIdx="1" presStyleCnt="2" custScaleY="155545" custLinFactNeighborX="3113" custLinFactNeighborY="7496">
        <dgm:presLayoutVars>
          <dgm:chMax val="0"/>
          <dgm:chPref val="0"/>
        </dgm:presLayoutVars>
      </dgm:prSet>
      <dgm:spPr/>
    </dgm:pt>
    <dgm:pt modelId="{BD0217C2-16E1-499A-911F-A76B67A1036D}" type="pres">
      <dgm:prSet presAssocID="{8191965D-3447-42E2-AA27-ACF0333CE959}" presName="TopArrow" presStyleLbl="node1" presStyleIdx="0" presStyleCnt="2" custLinFactNeighborX="-15794" custLinFactNeighborY="-49068"/>
      <dgm:spPr/>
    </dgm:pt>
    <dgm:pt modelId="{85FB996D-61D4-4BE6-A392-E8F86FFFD818}" type="pres">
      <dgm:prSet presAssocID="{8191965D-3447-42E2-AA27-ACF0333CE959}" presName="BottomArrow" presStyleLbl="node1" presStyleIdx="1" presStyleCnt="2" custLinFactNeighborX="-1989" custLinFactNeighborY="38640"/>
      <dgm:spPr/>
    </dgm:pt>
  </dgm:ptLst>
  <dgm:cxnLst>
    <dgm:cxn modelId="{84FEF523-B1F8-439E-8743-5D96C6673945}" srcId="{8191965D-3447-42E2-AA27-ACF0333CE959}" destId="{2E947510-B491-4EF5-9B05-899862697C8F}" srcOrd="1" destOrd="0" parTransId="{72386C1A-34C5-4E1C-909F-0EB7AFEE1B24}" sibTransId="{C4084287-48D7-4D8F-8D65-104225BE55D4}"/>
    <dgm:cxn modelId="{18E6D62E-A5F6-4C06-80BB-FDCAE59C5F94}" type="presOf" srcId="{A375907E-29CD-4F84-8A7D-D82C5B17E68A}" destId="{EBE50341-CE38-47D7-9215-7AFDB39141F9}" srcOrd="0" destOrd="0" presId="urn:microsoft.com/office/officeart/2009/layout/ReverseList"/>
    <dgm:cxn modelId="{74623E53-C308-4462-B9B1-635F60C6A166}" type="presOf" srcId="{A375907E-29CD-4F84-8A7D-D82C5B17E68A}" destId="{DDB0073A-8961-4B1B-94EF-3F9DBE967DE7}" srcOrd="1" destOrd="0" presId="urn:microsoft.com/office/officeart/2009/layout/ReverseList"/>
    <dgm:cxn modelId="{A5C089AB-4E04-4D4C-A1CF-4811DBA30269}" type="presOf" srcId="{2E947510-B491-4EF5-9B05-899862697C8F}" destId="{877D589D-2510-4354-AB7F-D3EBBB438805}" srcOrd="1" destOrd="0" presId="urn:microsoft.com/office/officeart/2009/layout/ReverseList"/>
    <dgm:cxn modelId="{0B5655D4-9A3D-4F99-A682-D65E371A4332}" srcId="{8191965D-3447-42E2-AA27-ACF0333CE959}" destId="{A375907E-29CD-4F84-8A7D-D82C5B17E68A}" srcOrd="0" destOrd="0" parTransId="{7B67B192-713C-4145-9FD9-0015773A3B1E}" sibTransId="{CE54A07F-A487-4C46-9A54-2BBFB17B9ABC}"/>
    <dgm:cxn modelId="{B0995AE1-EABA-4A2F-9809-A12443B777E5}" type="presOf" srcId="{8191965D-3447-42E2-AA27-ACF0333CE959}" destId="{4078D237-11D6-4F3F-A9A0-8A0FAF4C0EF6}" srcOrd="0" destOrd="0" presId="urn:microsoft.com/office/officeart/2009/layout/ReverseList"/>
    <dgm:cxn modelId="{5053DBEB-37CC-4680-910A-7211D4C5DED2}" type="presOf" srcId="{2E947510-B491-4EF5-9B05-899862697C8F}" destId="{7462FFD6-5E0A-4FF8-87C5-8EB4FB498999}" srcOrd="0" destOrd="0" presId="urn:microsoft.com/office/officeart/2009/layout/ReverseList"/>
    <dgm:cxn modelId="{68A37C4C-7A8D-4AA9-B2FF-A6BCCF697B73}" type="presParOf" srcId="{4078D237-11D6-4F3F-A9A0-8A0FAF4C0EF6}" destId="{EBE50341-CE38-47D7-9215-7AFDB39141F9}" srcOrd="0" destOrd="0" presId="urn:microsoft.com/office/officeart/2009/layout/ReverseList"/>
    <dgm:cxn modelId="{8467896B-807A-427D-ADD6-A9F2E3D53FB0}" type="presParOf" srcId="{4078D237-11D6-4F3F-A9A0-8A0FAF4C0EF6}" destId="{DDB0073A-8961-4B1B-94EF-3F9DBE967DE7}" srcOrd="1" destOrd="0" presId="urn:microsoft.com/office/officeart/2009/layout/ReverseList"/>
    <dgm:cxn modelId="{A590D0B8-A7DB-469C-998E-4D8D5DB2F76A}" type="presParOf" srcId="{4078D237-11D6-4F3F-A9A0-8A0FAF4C0EF6}" destId="{7462FFD6-5E0A-4FF8-87C5-8EB4FB498999}" srcOrd="2" destOrd="0" presId="urn:microsoft.com/office/officeart/2009/layout/ReverseList"/>
    <dgm:cxn modelId="{72646D78-0180-44EA-82D9-2FABFB2D7CEC}" type="presParOf" srcId="{4078D237-11D6-4F3F-A9A0-8A0FAF4C0EF6}" destId="{877D589D-2510-4354-AB7F-D3EBBB438805}" srcOrd="3" destOrd="0" presId="urn:microsoft.com/office/officeart/2009/layout/ReverseList"/>
    <dgm:cxn modelId="{4950CD85-9A19-4703-81CF-FF5B6B18BE44}" type="presParOf" srcId="{4078D237-11D6-4F3F-A9A0-8A0FAF4C0EF6}" destId="{BD0217C2-16E1-499A-911F-A76B67A1036D}" srcOrd="4" destOrd="0" presId="urn:microsoft.com/office/officeart/2009/layout/ReverseList"/>
    <dgm:cxn modelId="{8844D5E1-C3F8-4B63-8A31-FFA66608170B}" type="presParOf" srcId="{4078D237-11D6-4F3F-A9A0-8A0FAF4C0EF6}" destId="{85FB996D-61D4-4BE6-A392-E8F86FFFD818}" srcOrd="5" destOrd="0" presId="urn:microsoft.com/office/officeart/2009/layout/ReverseList"/>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B0073A-8961-4B1B-94EF-3F9DBE967DE7}">
      <dsp:nvSpPr>
        <dsp:cNvPr id="0" name=""/>
        <dsp:cNvSpPr/>
      </dsp:nvSpPr>
      <dsp:spPr>
        <a:xfrm rot="16200000">
          <a:off x="-566644" y="1940764"/>
          <a:ext cx="4384692" cy="2020778"/>
        </a:xfrm>
        <a:prstGeom prst="round2SameRect">
          <a:avLst>
            <a:gd name="adj1" fmla="val 16670"/>
            <a:gd name="adj2" fmla="val 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0" tIns="95250" rIns="85725" bIns="95250" numCol="1" spcCol="1270" anchor="t" anchorCtr="0">
          <a:noAutofit/>
        </a:bodyPr>
        <a:lstStyle/>
        <a:p>
          <a:pPr marL="0" lvl="0" indent="0" algn="l" defTabSz="666750">
            <a:lnSpc>
              <a:spcPct val="90000"/>
            </a:lnSpc>
            <a:spcBef>
              <a:spcPct val="0"/>
            </a:spcBef>
            <a:spcAft>
              <a:spcPct val="35000"/>
            </a:spcAft>
            <a:buNone/>
          </a:pPr>
          <a:r>
            <a:rPr lang="tr-TR" sz="1500" b="1" kern="1200"/>
            <a:t>” Toplumsal Erdemi Yakalamış, Demokratik Düşünce Yapısı ve Evrensel Değerlere Sahip, Kararlı, İnançlı, İlkeli Başarıya Koşmaktan Zevk Alan Bireylerin Yetiştiği; Uygulamaya Koyduğu Modern Eğitim Yaklaşımlarıyla Öğrenmeyi Öğrenen ve Öğreten Sportif, Sosyal, Kültürel ve Bilimsel Çalışmalarıyla Bölgemize Işık Tutan, Ulusal ve Uluslar Arası Örnek Bir Kurum Olmak…</a:t>
          </a:r>
        </a:p>
      </dsp:txBody>
      <dsp:txXfrm rot="5400000">
        <a:off x="713977" y="857471"/>
        <a:ext cx="1922114" cy="4187364"/>
      </dsp:txXfrm>
    </dsp:sp>
    <dsp:sp modelId="{877D589D-2510-4354-AB7F-D3EBBB438805}">
      <dsp:nvSpPr>
        <dsp:cNvPr id="0" name=""/>
        <dsp:cNvSpPr/>
      </dsp:nvSpPr>
      <dsp:spPr>
        <a:xfrm rot="5400000">
          <a:off x="1290628" y="1561490"/>
          <a:ext cx="5143493" cy="2020778"/>
        </a:xfrm>
        <a:prstGeom prst="round2SameRect">
          <a:avLst>
            <a:gd name="adj1" fmla="val 16670"/>
            <a:gd name="adj2" fmla="val 0"/>
          </a:avLst>
        </a:prstGeom>
        <a:solidFill>
          <a:schemeClr val="accent6">
            <a:tint val="40000"/>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725" tIns="95250" rIns="57150" bIns="95250" numCol="1" spcCol="1270" anchor="t" anchorCtr="0">
          <a:noAutofit/>
        </a:bodyPr>
        <a:lstStyle/>
        <a:p>
          <a:pPr marL="0" lvl="0" indent="0" algn="l" defTabSz="666750">
            <a:lnSpc>
              <a:spcPct val="90000"/>
            </a:lnSpc>
            <a:spcBef>
              <a:spcPct val="0"/>
            </a:spcBef>
            <a:spcAft>
              <a:spcPct val="35000"/>
            </a:spcAft>
            <a:buNone/>
          </a:pPr>
          <a:r>
            <a:rPr lang="tr-TR" sz="1500" b="1" kern="1200"/>
            <a:t>Bilimi kendisine amaç edinen, araştıran, kendine ve milletimize dürüst ve sadık sorumluğunun bilincinde yetişmiş akademik ve kültürel birikimli bireyler olarak mezun olmak için tercih edilen, eğitim öğretimde örnek alınan bir okul olmaktır</a:t>
          </a:r>
          <a:endParaRPr lang="tr-TR" sz="1500" kern="1200"/>
        </a:p>
      </dsp:txBody>
      <dsp:txXfrm rot="-5400000">
        <a:off x="2851985" y="98797"/>
        <a:ext cx="1922114" cy="4946165"/>
      </dsp:txXfrm>
    </dsp:sp>
    <dsp:sp modelId="{BD0217C2-16E1-499A-911F-A76B67A1036D}">
      <dsp:nvSpPr>
        <dsp:cNvPr id="0" name=""/>
        <dsp:cNvSpPr/>
      </dsp:nvSpPr>
      <dsp:spPr>
        <a:xfrm>
          <a:off x="1353070" y="-1036656"/>
          <a:ext cx="2112538" cy="2112435"/>
        </a:xfrm>
        <a:prstGeom prst="circularArrow">
          <a:avLst>
            <a:gd name="adj1" fmla="val 12500"/>
            <a:gd name="adj2" fmla="val 1142322"/>
            <a:gd name="adj3" fmla="val 20457678"/>
            <a:gd name="adj4" fmla="val 10800000"/>
            <a:gd name="adj5" fmla="val 125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FB996D-61D4-4BE6-A392-E8F86FFFD818}">
      <dsp:nvSpPr>
        <dsp:cNvPr id="0" name=""/>
        <dsp:cNvSpPr/>
      </dsp:nvSpPr>
      <dsp:spPr>
        <a:xfrm rot="10800000">
          <a:off x="1644705" y="3847182"/>
          <a:ext cx="2112538" cy="2112435"/>
        </a:xfrm>
        <a:prstGeom prst="circularArrow">
          <a:avLst>
            <a:gd name="adj1" fmla="val 12500"/>
            <a:gd name="adj2" fmla="val 1142322"/>
            <a:gd name="adj3" fmla="val 20457678"/>
            <a:gd name="adj4" fmla="val 10800000"/>
            <a:gd name="adj5" fmla="val 12500"/>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9/layout/ReverseList">
  <dgm:title val=""/>
  <dgm:desc val=""/>
  <dgm:catLst>
    <dgm:cat type="relationship" pri="3800"/>
  </dgm:catLst>
  <dgm:samp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clrData>
  <dgm:layoutNode name="Name0">
    <dgm:varLst>
      <dgm:chMax val="2"/>
      <dgm:chPref val="2"/>
      <dgm:animLvl val="lvl"/>
    </dgm:varLst>
    <dgm:choose name="Name1">
      <dgm:if name="Name2" axis="ch" ptType="node" func="cnt" op="lte" val="1">
        <dgm:alg type="composite">
          <dgm:param type="ar" val="0.9993"/>
        </dgm:alg>
      </dgm:if>
      <dgm:else name="Name3">
        <dgm:alg type="composite">
          <dgm:param type="ar" val="0.8036"/>
        </dgm:alg>
      </dgm:else>
    </dgm:choose>
    <dgm:shape xmlns:r="http://schemas.openxmlformats.org/officeDocument/2006/relationships" r:blip="">
      <dgm:adjLst/>
    </dgm:shape>
    <dgm:choose name="Name4">
      <dgm:if name="Name5" axis="ch" ptType="node" func="cnt" op="lte" val="1">
        <dgm:constrLst>
          <dgm:constr type="primFontSz" for="des" ptType="node" op="equ" val="65"/>
          <dgm:constr type="l" for="ch" forName="LeftNode" refType="w" fact="0"/>
          <dgm:constr type="t" for="ch" forName="LeftNode" refType="h" fact="0.25"/>
          <dgm:constr type="w" for="ch" forName="LeftNode" refType="w" fact="0.5"/>
          <dgm:constr type="h" for="ch" forName="LeftNode" refType="h"/>
          <dgm:constr type="l" for="ch" forName="LeftText" refType="w" fact="0"/>
          <dgm:constr type="t" for="ch" forName="LeftText" refType="h" fact="0.25"/>
          <dgm:constr type="w" for="ch" forName="LeftText" refType="w" fact="0.5"/>
          <dgm:constr type="h" for="ch" forName="LeftText" refType="h"/>
        </dgm:constrLst>
      </dgm:if>
      <dgm:else name="Name6">
        <dgm:constrLst>
          <dgm:constr type="primFontSz" for="des" ptType="node" op="equ" val="65"/>
          <dgm:constr type="l" for="ch" forName="LeftNode" refType="w" fact="0"/>
          <dgm:constr type="t" for="ch" forName="LeftNode" refType="h" fact="0.1786"/>
          <dgm:constr type="w" for="ch" forName="LeftNode" refType="w" fact="0.4889"/>
          <dgm:constr type="h" for="ch" forName="LeftNode" refType="h" fact="0.6429"/>
          <dgm:constr type="l" for="ch" forName="LeftText" refType="w" fact="0"/>
          <dgm:constr type="t" for="ch" forName="LeftText" refType="h" fact="0.1786"/>
          <dgm:constr type="w" for="ch" forName="LeftText" refType="w" fact="0.4889"/>
          <dgm:constr type="h" for="ch" forName="LeftText" refType="h" fact="0.6429"/>
          <dgm:constr type="l" for="ch" forName="RightNode" refType="w" fact="0.5111"/>
          <dgm:constr type="t" for="ch" forName="RightNode" refType="h" fact="0.1786"/>
          <dgm:constr type="w" for="ch" forName="RightNode" refType="w" fact="0.4889"/>
          <dgm:constr type="h" for="ch" forName="RightNode" refType="h" fact="0.6429"/>
          <dgm:constr type="l" for="ch" forName="RightText" refType="w" fact="0.5111"/>
          <dgm:constr type="t" for="ch" forName="RightText" refType="h" fact="0.1786"/>
          <dgm:constr type="w" for="ch" forName="RightText" refType="w" fact="0.4889"/>
          <dgm:constr type="h" for="ch" forName="RightText" refType="h" fact="0.6429"/>
          <dgm:constr type="l" for="ch" forName="TopArrow" refType="w" fact="0.2444"/>
          <dgm:constr type="t" for="ch" forName="TopArrow" refType="h" fact="0"/>
          <dgm:constr type="w" for="ch" forName="TopArrow" refType="w" fact="0.5111"/>
          <dgm:constr type="h" for="ch" forName="TopArrow" refType="h" fact="0.4107"/>
          <dgm:constr type="l" for="ch" forName="BottomArrow" refType="w" fact="0.2444"/>
          <dgm:constr type="t" for="ch" forName="BottomArrow" refType="h" fact="0.5893"/>
          <dgm:constr type="w" for="ch" forName="BottomArrow" refType="w" fact="0.5111"/>
          <dgm:constr type="h" for="ch" forName="BottomArrow" refType="h" fact="0.4107"/>
        </dgm:constrLst>
      </dgm:else>
    </dgm:choose>
    <dgm:choose name="Name7">
      <dgm:if name="Name8" axis="ch" ptType="node" func="cnt" op="gte" val="1">
        <dgm:layoutNode name="LeftText" styleLbl="revTx" moveWith="LeftNode">
          <dgm:varLst>
            <dgm:bulletEnabled val="1"/>
          </dgm:varLst>
          <dgm:alg type="tx">
            <dgm:param type="txAnchorVert" val="t"/>
            <dgm:param type="parTxLTRAlign" val="l"/>
          </dgm:alg>
          <dgm:choose name="Name9">
            <dgm:if name="Name10" axis="ch" ptType="node" func="cnt" op="lte" val="1">
              <dgm:shape xmlns:r="http://schemas.openxmlformats.org/officeDocument/2006/relationships" type="roundRect" r:blip="" hideGeom="1">
                <dgm:adjLst>
                  <dgm:adj idx="1" val="0.1667"/>
                  <dgm:adj idx="2" val="0"/>
                </dgm:adjLst>
              </dgm:shape>
              <dgm:presOf axis="ch desOrSelf" ptType="node node" st="1 1" cnt="1 0"/>
              <dgm:constrLst>
                <dgm:constr type="lMarg" refType="primFontSz" fact="0.3"/>
                <dgm:constr type="rMarg" refType="primFontSz" fact="0.3"/>
                <dgm:constr type="tMarg" refType="primFontSz" fact="0.5"/>
                <dgm:constr type="bMarg" refType="primFontSz" fact="0.5"/>
              </dgm:constrLst>
            </dgm:if>
            <dgm:else name="Name11">
              <dgm:shape xmlns:r="http://schemas.openxmlformats.org/officeDocument/2006/relationships" rot="270" type="round2SameRect" r:blip="" hideGeom="1">
                <dgm:adjLst>
                  <dgm:adj idx="1" val="0.1667"/>
                  <dgm:adj idx="2" val="0"/>
                </dgm:adjLst>
              </dgm:shape>
              <dgm:presOf axis="ch desOrSelf" ptType="node node" st="1 1" cnt="1 0"/>
              <dgm:constrLst>
                <dgm:constr type="lMarg" refType="primFontSz" fact="0.3"/>
                <dgm:constr type="rMarg" refType="primFontSz" fact="0.45"/>
                <dgm:constr type="tMarg" refType="primFontSz" fact="0.5"/>
                <dgm:constr type="bMarg" refType="primFontSz" fact="0.5"/>
              </dgm:constrLst>
            </dgm:else>
          </dgm:choose>
          <dgm:ruleLst>
            <dgm:rule type="primFontSz" val="5" fact="NaN" max="NaN"/>
          </dgm:ruleLst>
        </dgm:layoutNode>
        <dgm:layoutNode name="LeftNode" styleLbl="bgImgPlace1">
          <dgm:varLst>
            <dgm:chMax val="2"/>
            <dgm:chPref val="2"/>
          </dgm:varLst>
          <dgm:alg type="sp"/>
          <dgm:choose name="Name12">
            <dgm:if name="Name13" axis="ch" ptType="node" func="cnt" op="lte" val="1">
              <dgm:shape xmlns:r="http://schemas.openxmlformats.org/officeDocument/2006/relationships" type="roundRect" r:blip="">
                <dgm:adjLst>
                  <dgm:adj idx="1" val="0.1667"/>
                  <dgm:adj idx="2" val="0"/>
                </dgm:adjLst>
              </dgm:shape>
            </dgm:if>
            <dgm:else name="Name14">
              <dgm:shape xmlns:r="http://schemas.openxmlformats.org/officeDocument/2006/relationships" rot="270" type="round2SameRect" r:blip="">
                <dgm:adjLst>
                  <dgm:adj idx="1" val="0.1667"/>
                  <dgm:adj idx="2" val="0"/>
                </dgm:adjLst>
              </dgm:shape>
            </dgm:else>
          </dgm:choose>
          <dgm:presOf axis="ch desOrSelf" ptType="node node" st="1 1" cnt="1 0"/>
        </dgm:layoutNode>
        <dgm:choose name="Name15">
          <dgm:if name="Name16" axis="ch" ptType="node" func="cnt" op="gte" val="2">
            <dgm:layoutNode name="RightText" styleLbl="revTx" moveWith="RightNode">
              <dgm:varLst>
                <dgm:bulletEnabled val="1"/>
              </dgm:varLst>
              <dgm:alg type="tx">
                <dgm:param type="txAnchorVert" val="t"/>
                <dgm:param type="parTxLTRAlign" val="l"/>
              </dgm:alg>
              <dgm:shape xmlns:r="http://schemas.openxmlformats.org/officeDocument/2006/relationships" rot="90" type="round2SameRect" r:blip="" hideGeom="1">
                <dgm:adjLst>
                  <dgm:adj idx="1" val="0.1667"/>
                  <dgm:adj idx="2" val="0"/>
                </dgm:adjLst>
              </dgm:shape>
              <dgm:presOf axis="ch desOrSelf" ptType="node node" st="2 1" cnt="1 0"/>
              <dgm:constrLst>
                <dgm:constr type="lMarg" refType="primFontSz" fact="0.45"/>
                <dgm:constr type="rMarg" refType="primFontSz" fact="0.3"/>
                <dgm:constr type="tMarg" refType="primFontSz" fact="0.5"/>
                <dgm:constr type="bMarg" refType="primFontSz" fact="0.5"/>
              </dgm:constrLst>
              <dgm:ruleLst>
                <dgm:rule type="primFontSz" val="5" fact="NaN" max="NaN"/>
              </dgm:ruleLst>
            </dgm:layoutNode>
            <dgm:layoutNode name="RightNode" styleLbl="bgImgPlace1">
              <dgm:varLst>
                <dgm:chMax val="0"/>
                <dgm:chPref val="0"/>
              </dgm:varLst>
              <dgm:alg type="sp"/>
              <dgm:shape xmlns:r="http://schemas.openxmlformats.org/officeDocument/2006/relationships" rot="90" type="round2SameRect" r:blip="">
                <dgm:adjLst>
                  <dgm:adj idx="1" val="0.1667"/>
                  <dgm:adj idx="2" val="0"/>
                </dgm:adjLst>
              </dgm:shape>
              <dgm:presOf axis="ch desOrSelf" ptType="node node" st="2 1" cnt="1 0"/>
            </dgm:layoutNode>
            <dgm:layoutNode name="TopArrow">
              <dgm:alg type="sp"/>
              <dgm:shape xmlns:r="http://schemas.openxmlformats.org/officeDocument/2006/relationships" type="circularArrow" r:blip="">
                <dgm:adjLst>
                  <dgm:adj idx="1" val="0.125"/>
                  <dgm:adj idx="2" val="19.0387"/>
                  <dgm:adj idx="3" val="-19.0387"/>
                  <dgm:adj idx="4" val="180"/>
                  <dgm:adj idx="5" val="0.125"/>
                </dgm:adjLst>
              </dgm:shape>
              <dgm:presOf/>
            </dgm:layoutNode>
            <dgm:layoutNode name="BottomArrow">
              <dgm:alg type="sp"/>
              <dgm:shape xmlns:r="http://schemas.openxmlformats.org/officeDocument/2006/relationships" rot="180" type="circularArrow" r:blip="">
                <dgm:adjLst>
                  <dgm:adj idx="1" val="0.125"/>
                  <dgm:adj idx="2" val="19.0387"/>
                  <dgm:adj idx="3" val="-19.0387"/>
                  <dgm:adj idx="4" val="180"/>
                  <dgm:adj idx="5" val="0.125"/>
                </dgm:adjLst>
              </dgm:shape>
              <dgm:presOf/>
            </dgm:layoutNode>
          </dgm:if>
          <dgm:else name="Name17"/>
        </dgm:choose>
      </dgm:if>
      <dgm:else name="Name1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9E6D1-CC05-480F-ABF0-62ACD5889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Words>
  <Characters>70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karaca</dc:creator>
  <cp:keywords/>
  <dc:description/>
  <cp:lastModifiedBy>emre karaca</cp:lastModifiedBy>
  <cp:revision>2</cp:revision>
  <dcterms:created xsi:type="dcterms:W3CDTF">2021-02-25T14:18:00Z</dcterms:created>
  <dcterms:modified xsi:type="dcterms:W3CDTF">2021-02-25T14:18:00Z</dcterms:modified>
</cp:coreProperties>
</file>